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List of recognized medical facilities to perform tests for COVID-19 in Slovakia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>
      <w:p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Agel SK, a.s.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 xml:space="preserve">website: 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  <w:lang/>
        </w:rPr>
      </w:pPr>
      <w:r>
        <w:fldChar w:fldCharType="begin"/>
      </w:r>
      <w:r>
        <w:instrText xml:space="preserve">HYPERLINK "https://www.agellab.sk/verejnost/covid-19/pcr"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https://www.agellab.sk/verejnost/covid-19/pcr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>phone no.: + 421 2 591 01 408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  <w:lang/>
        </w:rPr>
      </w:pPr>
    </w:p>
    <w:p>
      <w:p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Alpha Medical, s.r.o.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>website:</w:t>
      </w:r>
    </w:p>
    <w:p>
      <w:pPr>
        <w:pStyle w:val="5"/>
        <w:ind w:left="1440"/>
        <w:rPr>
          <w:rStyle w:val="3"/>
          <w:rFonts w:ascii="Times New Roman" w:hAnsi="Times New Roman" w:eastAsia="仿宋" w:cs="Times New Roman"/>
          <w:sz w:val="28"/>
          <w:szCs w:val="24"/>
        </w:rPr>
      </w:pPr>
      <w:r>
        <w:fldChar w:fldCharType="begin"/>
      </w:r>
      <w:r>
        <w:instrText xml:space="preserve">HYPERLINK "https://lab.online/produkt/koronavirus-sars-cov-2-rna-pcr-test"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https://lab.online/produkt/koronavirus-sars-cov-2-rna-pcr-test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>phone no.: 0850 150 000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  <w:lang/>
        </w:rPr>
      </w:pPr>
    </w:p>
    <w:p>
      <w:p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Medirex, a.s.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 xml:space="preserve">website: 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  <w:lang/>
        </w:rPr>
      </w:pPr>
      <w:r>
        <w:fldChar w:fldCharType="begin"/>
      </w:r>
      <w:r>
        <w:instrText xml:space="preserve">HYPERLINK "https://www.laboratornadiagnostika.sk/samoplatcovia/detail/prevencia-chorob/pcr-test-na-ochorenie-covid-19" \t "_blank"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28"/>
          <w:szCs w:val="24"/>
        </w:rPr>
        <w:t>https://www.laboratornadiagnostika.sk/samoplatcovia/detail/prevencia-chorob/pcr-test-na-ochorenie-covid-19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>phone no.: 0800 400 800</w:t>
      </w:r>
    </w:p>
    <w:p>
      <w:pPr>
        <w:pStyle w:val="5"/>
        <w:ind w:left="1440"/>
        <w:rPr>
          <w:rFonts w:ascii="Times New Roman" w:hAnsi="Times New Roman" w:cs="Times New Roman"/>
          <w:sz w:val="28"/>
          <w:szCs w:val="24"/>
          <w:lang/>
        </w:rPr>
      </w:pPr>
    </w:p>
    <w:p>
      <w:p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Synlab Slovakia, s.r.o.</w:t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>website:</w:t>
      </w:r>
    </w:p>
    <w:p>
      <w:pPr>
        <w:pStyle w:val="5"/>
        <w:ind w:left="1440"/>
        <w:rPr>
          <w:rFonts w:ascii="Times New Roman" w:hAnsi="Times New Roman" w:cs="Times New Roman"/>
          <w:b/>
          <w:sz w:val="28"/>
          <w:szCs w:val="24"/>
          <w:lang/>
        </w:rPr>
      </w:pPr>
      <w:r>
        <w:fldChar w:fldCharType="begin"/>
      </w:r>
      <w:r>
        <w:instrText xml:space="preserve">HYPERLINK "https://covid.smartgrowbox.com/"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4"/>
        </w:rPr>
        <w:t>https://covid.smartgrowbox.com/</w:t>
      </w:r>
      <w:r>
        <w:fldChar w:fldCharType="end"/>
      </w: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>phone no.: 0800 800 234</w:t>
      </w:r>
    </w:p>
    <w:p>
      <w:pPr>
        <w:rPr>
          <w:rFonts w:ascii="Times New Roman" w:hAnsi="Times New Roman" w:cs="Times New Roman"/>
          <w:b/>
          <w:sz w:val="28"/>
          <w:szCs w:val="24"/>
          <w:lang/>
        </w:rPr>
      </w:pPr>
    </w:p>
    <w:p>
      <w:pPr>
        <w:pStyle w:val="7"/>
        <w:rPr>
          <w:rFonts w:ascii="Times New Roman" w:hAnsi="Times New Roman" w:cs="Times New Roman"/>
          <w:b/>
          <w:color w:val="auto"/>
          <w:sz w:val="28"/>
          <w:szCs w:val="24"/>
          <w:lang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/>
        </w:rPr>
        <w:t>Univerzitná nemocnica Bratislava – Nemocnica akademika Ladislava Dérera (Nemocnica Kramáre)</w:t>
      </w:r>
    </w:p>
    <w:p>
      <w:pPr>
        <w:pStyle w:val="7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website:</w:t>
      </w:r>
    </w:p>
    <w:p>
      <w:pPr>
        <w:pStyle w:val="7"/>
        <w:ind w:left="720"/>
        <w:rPr>
          <w:rStyle w:val="3"/>
          <w:rFonts w:ascii="Times New Roman" w:hAnsi="Times New Roman" w:eastAsia="Times New Roman" w:cs="Times New Roman"/>
          <w:color w:val="0B0C0C"/>
          <w:sz w:val="28"/>
          <w:szCs w:val="24"/>
          <w:u w:val="none"/>
        </w:rPr>
      </w:pPr>
      <w:r>
        <w:fldChar w:fldCharType="begin"/>
      </w:r>
      <w:r>
        <w:instrText xml:space="preserve">HYPERLINK "https://www.ezdravotnictvo.sk/sk/moje-ezdravie"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</w:rPr>
        <w:t>https://www.ezdravotnictvo.sk/sk/moje-ezdravie</w:t>
      </w:r>
      <w:r>
        <w:fldChar w:fldCharType="end"/>
      </w:r>
      <w:r>
        <w:t xml:space="preserve"> </w:t>
      </w:r>
      <w:r>
        <w:rPr>
          <w:rStyle w:val="3"/>
          <w:rFonts w:ascii="Times New Roman" w:hAnsi="Times New Roman" w:cs="Times New Roman"/>
          <w:color w:val="auto"/>
          <w:sz w:val="28"/>
          <w:u w:val="none"/>
        </w:rPr>
        <w:t>or with an app called “Moje ezdravie”</w:t>
      </w:r>
    </w:p>
    <w:p>
      <w:pPr>
        <w:pStyle w:val="7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phone no.: 0800 221 234</w:t>
      </w:r>
    </w:p>
    <w:p>
      <w:pPr>
        <w:pStyle w:val="6"/>
      </w:pPr>
    </w:p>
    <w:p>
      <w:pPr>
        <w:pStyle w:val="7"/>
        <w:rPr>
          <w:rFonts w:ascii="Times New Roman" w:hAnsi="Times New Roman" w:cs="Times New Roman"/>
          <w:b/>
          <w:color w:val="auto"/>
          <w:sz w:val="28"/>
          <w:szCs w:val="24"/>
          <w:lang/>
        </w:rPr>
      </w:pPr>
      <w:r>
        <w:fldChar w:fldCharType="begin"/>
      </w:r>
      <w:r>
        <w:instrText xml:space="preserve">HYPERLINK "https://sk.wikipedia.org/wiki/UniverzitnÃ¡_nemocnica_Bratislava_â_Nemocnica_RuÅ¾inov" \o "Univerzitná nemocnica Bratislava – Nemocnica Ružinov" </w:instrText>
      </w:r>
      <w:r>
        <w:fldChar w:fldCharType="separate"/>
      </w:r>
      <w:r>
        <w:rPr>
          <w:rFonts w:ascii="Times New Roman" w:hAnsi="Times New Roman" w:cs="Times New Roman"/>
          <w:b/>
          <w:color w:val="auto"/>
          <w:sz w:val="28"/>
          <w:szCs w:val="24"/>
          <w:lang/>
        </w:rPr>
        <w:t>Univerzitná nemocnica Bratislava – Nemocnica Ružinov</w:t>
      </w:r>
      <w:r>
        <w:fldChar w:fldCharType="end"/>
      </w:r>
    </w:p>
    <w:p>
      <w:pPr>
        <w:pStyle w:val="7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website:</w:t>
      </w:r>
    </w:p>
    <w:p>
      <w:pPr>
        <w:pStyle w:val="7"/>
        <w:ind w:left="720"/>
        <w:rPr>
          <w:rStyle w:val="3"/>
          <w:rFonts w:ascii="Times New Roman" w:hAnsi="Times New Roman" w:eastAsia="Times New Roman" w:cs="Times New Roman"/>
          <w:color w:val="0B0C0C"/>
          <w:sz w:val="28"/>
          <w:szCs w:val="24"/>
          <w:u w:val="none"/>
        </w:rPr>
      </w:pPr>
      <w:r>
        <w:fldChar w:fldCharType="begin"/>
      </w:r>
      <w:r>
        <w:instrText xml:space="preserve">HYPERLINK "https://www.ezdravotnictvo.sk/sk/moje-ezdravie"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</w:rPr>
        <w:t>https://www.ezdravotnictvo.sk/sk/moje-ezdravie</w:t>
      </w:r>
      <w:r>
        <w:fldChar w:fldCharType="end"/>
      </w:r>
      <w:r>
        <w:t xml:space="preserve"> </w:t>
      </w:r>
      <w:r>
        <w:rPr>
          <w:rStyle w:val="3"/>
          <w:rFonts w:ascii="Times New Roman" w:hAnsi="Times New Roman" w:cs="Times New Roman"/>
          <w:color w:val="auto"/>
          <w:sz w:val="28"/>
          <w:u w:val="none"/>
        </w:rPr>
        <w:t>or with an app called “Moje ezdravie”</w:t>
      </w:r>
    </w:p>
    <w:p>
      <w:pPr>
        <w:pStyle w:val="7"/>
        <w:numPr>
          <w:ilvl w:val="0"/>
          <w:numId w:val="2"/>
        </w:numPr>
        <w:rPr>
          <w:rFonts w:ascii="Times New Roman" w:hAnsi="Times New Roman" w:eastAsia="Times New Roman" w:cs="Times New Roman"/>
          <w:color w:val="0B0C0C"/>
          <w:sz w:val="28"/>
          <w:szCs w:val="24"/>
        </w:rPr>
      </w:pPr>
      <w:r>
        <w:rPr>
          <w:rFonts w:ascii="Times New Roman" w:hAnsi="Times New Roman"/>
          <w:color w:val="0B0C0C"/>
          <w:sz w:val="28"/>
          <w:szCs w:val="24"/>
        </w:rPr>
        <w:t>phone no.: 0800 221 234</w:t>
      </w:r>
    </w:p>
    <w:p>
      <w:pPr>
        <w:pStyle w:val="7"/>
        <w:rPr>
          <w:rFonts w:ascii="Times New Roman" w:hAnsi="Times New Roman" w:cs="Times New Roman"/>
          <w:b/>
          <w:color w:val="auto"/>
          <w:sz w:val="28"/>
          <w:szCs w:val="24"/>
          <w:lang/>
        </w:rPr>
      </w:pPr>
    </w:p>
    <w:p/>
    <w:p>
      <w:bookmarkStart w:id="0" w:name="_GoBack"/>
      <w:bookmarkEnd w:id="0"/>
    </w:p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10336233">
    <w:nsid w:val="482443E9"/>
    <w:multiLevelType w:val="multilevel"/>
    <w:tmpl w:val="482443E9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86818263">
    <w:nsid w:val="766C70D7"/>
    <w:multiLevelType w:val="multilevel"/>
    <w:tmpl w:val="766C70D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86818263"/>
  </w:num>
  <w:num w:numId="2">
    <w:abstractNumId w:val="1210336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474B"/>
    <w:rsid w:val="0063474B"/>
    <w:rsid w:val="00700E34"/>
    <w:rsid w:val="00A9062A"/>
    <w:rsid w:val="00BC74AB"/>
    <w:rsid w:val="00DA17CD"/>
    <w:rsid w:val="21B967E7"/>
    <w:rsid w:val="621C4F6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Telo"/>
    <w:uiPriority w:val="0"/>
    <w:pPr>
      <w:spacing w:after="0" w:line="240" w:lineRule="auto"/>
    </w:pPr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  <w:style w:type="paragraph" w:customStyle="1" w:styleId="7">
    <w:name w:val="Štýl tabuľky 2"/>
    <w:uiPriority w:val="0"/>
    <w:pPr>
      <w:spacing w:after="0" w:line="240" w:lineRule="auto"/>
    </w:pPr>
    <w:rPr>
      <w:rFonts w:ascii="Helvetica Neue" w:hAnsi="Helvetica Neue" w:eastAsia="Arial Unicode MS" w:cs="Arial Unicode MS"/>
      <w:color w:val="00000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130</Words>
  <Characters>741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2020-08-03T09:35:00Z</dcterms:created>
  <dc:creator>Cinsky Konzulat</dc:creator>
  <cp:lastModifiedBy>wjb</cp:lastModifiedBy>
  <dcterms:modified xsi:type="dcterms:W3CDTF">2020-08-03T13:56:23Z</dcterms:modified>
  <dc:title>List of Recognized Medical Facilities to perform tests for COVID-19 in Slovakia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